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774DE" w14:textId="3927AA5F" w:rsidR="008E21DF" w:rsidRPr="005F4361" w:rsidRDefault="008E21DF" w:rsidP="008E21DF">
      <w:pPr>
        <w:keepNext/>
        <w:keepLines/>
        <w:spacing w:before="120" w:after="0" w:line="240" w:lineRule="auto"/>
        <w:ind w:left="5103"/>
        <w:outlineLvl w:val="1"/>
        <w:rPr>
          <w:rFonts w:ascii="Times New Roman" w:eastAsia="Calibri Light" w:hAnsi="Times New Roman" w:cs="Times New Roman"/>
          <w:sz w:val="24"/>
          <w:szCs w:val="24"/>
          <w:lang w:eastAsia="lt-LT"/>
        </w:rPr>
      </w:pPr>
      <w:r w:rsidRPr="005F4361">
        <w:rPr>
          <w:rFonts w:ascii="Times New Roman" w:eastAsia="Calibri Light" w:hAnsi="Times New Roman" w:cs="Times New Roman"/>
          <w:sz w:val="24"/>
          <w:szCs w:val="24"/>
          <w:lang w:eastAsia="lt-LT"/>
        </w:rPr>
        <w:t>Pirkimo sąlygų 1</w:t>
      </w:r>
      <w:r>
        <w:rPr>
          <w:rFonts w:ascii="Times New Roman" w:eastAsia="Calibri Light" w:hAnsi="Times New Roman" w:cs="Times New Roman"/>
          <w:sz w:val="24"/>
          <w:szCs w:val="24"/>
          <w:lang w:eastAsia="lt-LT"/>
        </w:rPr>
        <w:t>1</w:t>
      </w:r>
      <w:r w:rsidRPr="005F4361">
        <w:rPr>
          <w:rFonts w:ascii="Times New Roman" w:eastAsia="Calibri Light" w:hAnsi="Times New Roman" w:cs="Times New Roman"/>
          <w:sz w:val="24"/>
          <w:szCs w:val="24"/>
          <w:lang w:eastAsia="lt-LT"/>
        </w:rPr>
        <w:t xml:space="preserve"> priedas „Sutarties projektas I</w:t>
      </w:r>
      <w:r>
        <w:rPr>
          <w:rFonts w:ascii="Times New Roman" w:eastAsia="Calibri Light" w:hAnsi="Times New Roman" w:cs="Times New Roman"/>
          <w:sz w:val="24"/>
          <w:szCs w:val="24"/>
          <w:lang w:eastAsia="lt-LT"/>
        </w:rPr>
        <w:t>I</w:t>
      </w:r>
      <w:r w:rsidRPr="005F4361">
        <w:rPr>
          <w:rFonts w:ascii="Times New Roman" w:eastAsia="Calibri Light" w:hAnsi="Times New Roman" w:cs="Times New Roman"/>
          <w:sz w:val="24"/>
          <w:szCs w:val="24"/>
          <w:lang w:eastAsia="lt-LT"/>
        </w:rPr>
        <w:t xml:space="preserve"> pirkimo daliai“</w:t>
      </w:r>
    </w:p>
    <w:p w14:paraId="72EE86D4" w14:textId="77777777" w:rsidR="008E21DF" w:rsidRDefault="008E21DF" w:rsidP="001C50D3">
      <w:pPr>
        <w:spacing w:after="0" w:line="240" w:lineRule="auto"/>
        <w:jc w:val="center"/>
        <w:rPr>
          <w:rFonts w:ascii="Times New Roman" w:eastAsia="Calibri" w:hAnsi="Times New Roman" w:cs="Times New Roman"/>
          <w:b/>
          <w:bCs/>
          <w:caps/>
          <w:sz w:val="24"/>
          <w:szCs w:val="24"/>
        </w:rPr>
      </w:pPr>
    </w:p>
    <w:p w14:paraId="353E30B2" w14:textId="6D9032A5" w:rsidR="0046080E" w:rsidRPr="0046080E" w:rsidRDefault="0006122E" w:rsidP="001C50D3">
      <w:pPr>
        <w:spacing w:after="0" w:line="240" w:lineRule="auto"/>
        <w:jc w:val="center"/>
        <w:rPr>
          <w:rFonts w:ascii="Times New Roman" w:eastAsia="Times New Roman" w:hAnsi="Times New Roman" w:cs="Times New Roman"/>
          <w:b/>
          <w:sz w:val="24"/>
          <w:szCs w:val="24"/>
          <w:lang w:eastAsia="lt-LT"/>
        </w:rPr>
      </w:pPr>
      <w:r w:rsidRPr="0006122E">
        <w:rPr>
          <w:rFonts w:ascii="Times New Roman" w:eastAsia="Calibri" w:hAnsi="Times New Roman" w:cs="Times New Roman"/>
          <w:b/>
          <w:bCs/>
          <w:caps/>
          <w:sz w:val="24"/>
          <w:szCs w:val="24"/>
        </w:rPr>
        <w:t xml:space="preserve">Vietinės reikšmės kelio Nr. </w:t>
      </w:r>
      <w:r w:rsidR="000632C8" w:rsidRPr="000632C8">
        <w:rPr>
          <w:rFonts w:ascii="Times New Roman" w:eastAsia="Calibri" w:hAnsi="Times New Roman" w:cs="Times New Roman"/>
          <w:b/>
          <w:bCs/>
          <w:caps/>
          <w:sz w:val="24"/>
          <w:szCs w:val="24"/>
        </w:rPr>
        <w:t>AL7637 Pagirių g.</w:t>
      </w:r>
      <w:r w:rsidR="00455AA2">
        <w:rPr>
          <w:rFonts w:ascii="Times New Roman" w:eastAsia="Calibri" w:hAnsi="Times New Roman" w:cs="Times New Roman"/>
          <w:b/>
          <w:bCs/>
          <w:caps/>
          <w:sz w:val="24"/>
          <w:szCs w:val="24"/>
        </w:rPr>
        <w:t xml:space="preserve">, </w:t>
      </w:r>
      <w:r w:rsidR="000632C8" w:rsidRPr="000632C8">
        <w:rPr>
          <w:rFonts w:ascii="Times New Roman" w:eastAsia="Calibri" w:hAnsi="Times New Roman" w:cs="Times New Roman"/>
          <w:b/>
          <w:bCs/>
          <w:caps/>
          <w:sz w:val="24"/>
          <w:szCs w:val="24"/>
        </w:rPr>
        <w:t>Krokialaukio mstl.</w:t>
      </w:r>
      <w:r w:rsidRPr="0006122E">
        <w:rPr>
          <w:rFonts w:ascii="Times New Roman" w:eastAsia="Calibri" w:hAnsi="Times New Roman" w:cs="Times New Roman"/>
          <w:b/>
          <w:bCs/>
          <w:caps/>
          <w:sz w:val="24"/>
          <w:szCs w:val="24"/>
        </w:rPr>
        <w:t>, Alytaus r. sav., paprastojo remonto</w:t>
      </w:r>
      <w:r w:rsidR="003316ED">
        <w:rPr>
          <w:rFonts w:ascii="Times New Roman" w:eastAsia="Calibri" w:hAnsi="Times New Roman" w:cs="Times New Roman"/>
          <w:b/>
          <w:bCs/>
          <w:caps/>
          <w:sz w:val="24"/>
          <w:szCs w:val="24"/>
        </w:rPr>
        <w:t xml:space="preserve"> darbų</w:t>
      </w:r>
      <w:r w:rsidR="003316ED" w:rsidRPr="00314646">
        <w:rPr>
          <w:rFonts w:ascii="Times New Roman" w:eastAsia="Times New Roman" w:hAnsi="Times New Roman" w:cs="Times New Roman"/>
          <w:b/>
          <w:bCs/>
          <w:iCs/>
          <w:caps/>
          <w:sz w:val="24"/>
          <w:szCs w:val="24"/>
        </w:rPr>
        <w:t xml:space="preserve">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3316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w:t>
      </w:r>
      <w:r w:rsidRPr="003316ED">
        <w:rPr>
          <w:rFonts w:ascii="Times New Roman" w:eastAsia="Times New Roman" w:hAnsi="Times New Roman" w:cs="Times New Roman"/>
          <w:sz w:val="24"/>
          <w:szCs w:val="24"/>
          <w:lang w:eastAsia="lt-LT"/>
        </w:rPr>
        <w:t xml:space="preserve">nustatytomis sąlygomis </w:t>
      </w:r>
      <w:r w:rsidR="00E673F2" w:rsidRPr="003316ED">
        <w:rPr>
          <w:rFonts w:ascii="Times New Roman" w:eastAsia="Times New Roman" w:hAnsi="Times New Roman" w:cs="Times New Roman"/>
          <w:sz w:val="24"/>
          <w:szCs w:val="24"/>
          <w:lang w:eastAsia="lt-LT"/>
        </w:rPr>
        <w:t>atlikti:</w:t>
      </w:r>
    </w:p>
    <w:p w14:paraId="52DCE210" w14:textId="55FA2FA3" w:rsidR="00E673F2" w:rsidRPr="003316ED"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2.1.1.</w:t>
      </w:r>
      <w:r w:rsidRPr="003316ED">
        <w:rPr>
          <w:rFonts w:ascii="Times New Roman" w:eastAsia="Times New Roman" w:hAnsi="Times New Roman" w:cs="Times New Roman"/>
          <w:bCs/>
          <w:sz w:val="24"/>
          <w:szCs w:val="24"/>
          <w:lang w:eastAsia="lt-LT"/>
        </w:rPr>
        <w:tab/>
      </w:r>
      <w:r w:rsidR="00070F8A" w:rsidRPr="00070F8A">
        <w:rPr>
          <w:rFonts w:ascii="Times New Roman" w:hAnsi="Times New Roman" w:cs="Times New Roman"/>
          <w:sz w:val="24"/>
          <w:szCs w:val="24"/>
        </w:rPr>
        <w:t xml:space="preserve">Vietinės reikšmės kelio Nr. </w:t>
      </w:r>
      <w:r w:rsidR="0015269E" w:rsidRPr="0015269E">
        <w:rPr>
          <w:rFonts w:ascii="Times New Roman" w:hAnsi="Times New Roman" w:cs="Times New Roman"/>
          <w:sz w:val="24"/>
          <w:szCs w:val="24"/>
        </w:rPr>
        <w:t>AL7637 Pagirių g.</w:t>
      </w:r>
      <w:r w:rsidR="006C6F05">
        <w:rPr>
          <w:rFonts w:ascii="Times New Roman" w:hAnsi="Times New Roman" w:cs="Times New Roman"/>
          <w:sz w:val="24"/>
          <w:szCs w:val="24"/>
        </w:rPr>
        <w:t>,</w:t>
      </w:r>
      <w:r w:rsidR="0015269E" w:rsidRPr="0015269E">
        <w:rPr>
          <w:rFonts w:ascii="Times New Roman" w:hAnsi="Times New Roman" w:cs="Times New Roman"/>
          <w:sz w:val="24"/>
          <w:szCs w:val="24"/>
        </w:rPr>
        <w:t xml:space="preserve"> Krokialaukio mstl</w:t>
      </w:r>
      <w:r w:rsidR="00070F8A" w:rsidRPr="00070F8A">
        <w:rPr>
          <w:rFonts w:ascii="Times New Roman" w:hAnsi="Times New Roman" w:cs="Times New Roman"/>
          <w:sz w:val="24"/>
          <w:szCs w:val="24"/>
        </w:rPr>
        <w:t>., Alytaus r. sav.,</w:t>
      </w:r>
      <w:r w:rsidR="00070F8A">
        <w:rPr>
          <w:rFonts w:ascii="Times New Roman" w:hAnsi="Times New Roman" w:cs="Times New Roman"/>
          <w:sz w:val="24"/>
          <w:szCs w:val="24"/>
        </w:rPr>
        <w:t xml:space="preserve"> </w:t>
      </w:r>
      <w:r w:rsidR="00AD51F8" w:rsidRPr="00AD51F8">
        <w:rPr>
          <w:rFonts w:ascii="Times New Roman" w:hAnsi="Times New Roman" w:cs="Times New Roman"/>
          <w:bCs/>
          <w:sz w:val="24"/>
          <w:szCs w:val="24"/>
        </w:rPr>
        <w:t>paprastojo</w:t>
      </w:r>
      <w:r w:rsidR="00AD51F8">
        <w:rPr>
          <w:rFonts w:ascii="Times New Roman" w:hAnsi="Times New Roman" w:cs="Times New Roman"/>
          <w:bCs/>
          <w:sz w:val="24"/>
          <w:szCs w:val="24"/>
        </w:rPr>
        <w:t xml:space="preserve"> </w:t>
      </w:r>
      <w:r w:rsidR="003316ED" w:rsidRPr="003316ED">
        <w:rPr>
          <w:rFonts w:ascii="Times New Roman" w:hAnsi="Times New Roman" w:cs="Times New Roman"/>
          <w:bCs/>
          <w:sz w:val="24"/>
          <w:szCs w:val="24"/>
        </w:rPr>
        <w:t xml:space="preserve">remonto </w:t>
      </w:r>
      <w:r w:rsidR="00354488" w:rsidRPr="003316ED">
        <w:rPr>
          <w:rFonts w:ascii="Times New Roman" w:eastAsia="Times New Roman" w:hAnsi="Times New Roman" w:cs="Times New Roman"/>
          <w:bCs/>
          <w:sz w:val="24"/>
          <w:szCs w:val="24"/>
          <w:lang w:eastAsia="lt-LT"/>
        </w:rPr>
        <w:t>darbus</w:t>
      </w:r>
      <w:r w:rsidR="00BB2FA2" w:rsidRPr="003316ED">
        <w:rPr>
          <w:rFonts w:ascii="Times New Roman" w:eastAsia="Times New Roman" w:hAnsi="Times New Roman" w:cs="Times New Roman"/>
          <w:bCs/>
          <w:sz w:val="24"/>
          <w:szCs w:val="24"/>
          <w:lang w:eastAsia="lt-LT"/>
        </w:rPr>
        <w:t>;</w:t>
      </w:r>
    </w:p>
    <w:p w14:paraId="7661EA08" w14:textId="24F6D1B8"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w:t>
      </w:r>
      <w:r w:rsidR="00071143" w:rsidRPr="003316ED">
        <w:rPr>
          <w:rFonts w:ascii="Times New Roman" w:eastAsia="Times New Roman" w:hAnsi="Times New Roman" w:cs="Times New Roman"/>
          <w:bCs/>
          <w:sz w:val="24"/>
          <w:szCs w:val="24"/>
          <w:lang w:eastAsia="lt-LT"/>
        </w:rPr>
        <w:t>2</w:t>
      </w:r>
      <w:r w:rsidRPr="003316ED">
        <w:rPr>
          <w:rFonts w:ascii="Times New Roman" w:eastAsia="Times New Roman" w:hAnsi="Times New Roman" w:cs="Times New Roman"/>
          <w:bCs/>
          <w:sz w:val="24"/>
          <w:szCs w:val="24"/>
          <w:lang w:eastAsia="lt-LT"/>
        </w:rPr>
        <w:t>.</w:t>
      </w:r>
      <w:r w:rsidRPr="003316ED">
        <w:rPr>
          <w:rFonts w:ascii="Times New Roman" w:eastAsia="Times New Roman" w:hAnsi="Times New Roman" w:cs="Times New Roman"/>
          <w:bCs/>
          <w:sz w:val="24"/>
          <w:szCs w:val="24"/>
          <w:lang w:eastAsia="lt-LT"/>
        </w:rPr>
        <w:tab/>
        <w:t>statybos užbaigimą patvirtinančių dokumentų parengimą (</w:t>
      </w:r>
      <w:r w:rsidR="00F11931" w:rsidRPr="003316ED">
        <w:rPr>
          <w:rFonts w:ascii="Times New Roman" w:eastAsia="Times New Roman" w:hAnsi="Times New Roman" w:cs="Times New Roman"/>
          <w:bCs/>
          <w:sz w:val="24"/>
          <w:szCs w:val="24"/>
          <w:lang w:eastAsia="lt-LT"/>
        </w:rPr>
        <w:t>jeigu taikoma</w:t>
      </w:r>
      <w:r w:rsidRPr="003316ED">
        <w:rPr>
          <w:rFonts w:ascii="Times New Roman" w:eastAsia="Times New Roman" w:hAnsi="Times New Roman" w:cs="Times New Roman"/>
          <w:bCs/>
          <w:sz w:val="24"/>
          <w:szCs w:val="24"/>
          <w:lang w:eastAsia="lt-LT"/>
        </w:rPr>
        <w:t>).</w:t>
      </w:r>
    </w:p>
    <w:p w14:paraId="255C2839" w14:textId="34C94A8D"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2.2.</w:t>
      </w:r>
      <w:r w:rsidRPr="003316ED">
        <w:rPr>
          <w:rFonts w:ascii="Times New Roman" w:eastAsia="Times New Roman" w:hAnsi="Times New Roman" w:cs="Times New Roman"/>
          <w:bCs/>
          <w:sz w:val="24"/>
          <w:szCs w:val="24"/>
          <w:lang w:eastAsia="lt-LT"/>
        </w:rPr>
        <w:tab/>
      </w:r>
      <w:r w:rsidR="00B67A3E" w:rsidRPr="003316ED">
        <w:rPr>
          <w:rFonts w:ascii="Times New Roman" w:eastAsia="Times New Roman" w:hAnsi="Times New Roman" w:cs="Times New Roman"/>
          <w:bCs/>
          <w:sz w:val="24"/>
          <w:szCs w:val="24"/>
          <w:lang w:eastAsia="lt-LT"/>
        </w:rPr>
        <w:t>Rangovo</w:t>
      </w:r>
      <w:r w:rsidR="00623D39" w:rsidRPr="003316ED">
        <w:rPr>
          <w:rFonts w:ascii="Times New Roman" w:eastAsia="Times New Roman" w:hAnsi="Times New Roman" w:cs="Times New Roman"/>
          <w:bCs/>
          <w:sz w:val="24"/>
          <w:szCs w:val="24"/>
          <w:lang w:eastAsia="lt-LT"/>
        </w:rPr>
        <w:t xml:space="preserve"> įsipareigojimai apibrėžti 2.1</w:t>
      </w:r>
      <w:r w:rsidRPr="003316ED">
        <w:rPr>
          <w:rFonts w:ascii="Times New Roman" w:eastAsia="Times New Roman" w:hAnsi="Times New Roman" w:cs="Times New Roman"/>
          <w:bCs/>
          <w:sz w:val="24"/>
          <w:szCs w:val="24"/>
          <w:lang w:eastAsia="lt-LT"/>
        </w:rPr>
        <w:t xml:space="preserve"> punkte (toliau – vadinami darbai).</w:t>
      </w:r>
    </w:p>
    <w:p w14:paraId="5B7FDB29" w14:textId="46F34A4C"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2.3.</w:t>
      </w:r>
      <w:r w:rsidRPr="003316ED">
        <w:rPr>
          <w:rFonts w:ascii="Times New Roman" w:eastAsia="Times New Roman" w:hAnsi="Times New Roman" w:cs="Times New Roman"/>
          <w:bCs/>
          <w:sz w:val="24"/>
          <w:szCs w:val="24"/>
          <w:lang w:eastAsia="lt-LT"/>
        </w:rPr>
        <w:tab/>
        <w:t xml:space="preserve">Rangovas turės </w:t>
      </w:r>
      <w:r w:rsidR="001C6F4A" w:rsidRPr="003316ED">
        <w:rPr>
          <w:rFonts w:ascii="Times New Roman" w:eastAsia="Times New Roman" w:hAnsi="Times New Roman" w:cs="Times New Roman"/>
          <w:bCs/>
          <w:sz w:val="24"/>
          <w:szCs w:val="24"/>
          <w:lang w:eastAsia="lt-LT"/>
        </w:rPr>
        <w:t xml:space="preserve">atlikti </w:t>
      </w:r>
      <w:r w:rsidR="00070F8A" w:rsidRPr="00070F8A">
        <w:rPr>
          <w:rFonts w:ascii="Times New Roman" w:hAnsi="Times New Roman" w:cs="Times New Roman"/>
          <w:sz w:val="24"/>
          <w:szCs w:val="24"/>
        </w:rPr>
        <w:t xml:space="preserve">Vietinės reikšmės kelio Nr. </w:t>
      </w:r>
      <w:r w:rsidR="00E605AF" w:rsidRPr="00E605AF">
        <w:rPr>
          <w:rFonts w:ascii="Times New Roman" w:hAnsi="Times New Roman" w:cs="Times New Roman"/>
          <w:sz w:val="24"/>
          <w:szCs w:val="24"/>
        </w:rPr>
        <w:t>AL7637 Pagirių g.</w:t>
      </w:r>
      <w:r w:rsidR="006C6F05">
        <w:rPr>
          <w:rFonts w:ascii="Times New Roman" w:hAnsi="Times New Roman" w:cs="Times New Roman"/>
          <w:sz w:val="24"/>
          <w:szCs w:val="24"/>
        </w:rPr>
        <w:t xml:space="preserve">, </w:t>
      </w:r>
      <w:r w:rsidR="00E605AF" w:rsidRPr="00E605AF">
        <w:rPr>
          <w:rFonts w:ascii="Times New Roman" w:hAnsi="Times New Roman" w:cs="Times New Roman"/>
          <w:sz w:val="24"/>
          <w:szCs w:val="24"/>
        </w:rPr>
        <w:t>Krokialaukio mstl</w:t>
      </w:r>
      <w:r w:rsidR="00070F8A" w:rsidRPr="00070F8A">
        <w:rPr>
          <w:rFonts w:ascii="Times New Roman" w:hAnsi="Times New Roman" w:cs="Times New Roman"/>
          <w:sz w:val="24"/>
          <w:szCs w:val="24"/>
        </w:rPr>
        <w:t>., Alytaus r. sav.,</w:t>
      </w:r>
      <w:r w:rsidR="00070F8A">
        <w:rPr>
          <w:rFonts w:ascii="Times New Roman" w:hAnsi="Times New Roman" w:cs="Times New Roman"/>
          <w:sz w:val="24"/>
          <w:szCs w:val="24"/>
        </w:rPr>
        <w:t xml:space="preserve"> </w:t>
      </w:r>
      <w:r w:rsidR="00070F8A" w:rsidRPr="00AD51F8">
        <w:rPr>
          <w:rFonts w:ascii="Times New Roman" w:hAnsi="Times New Roman" w:cs="Times New Roman"/>
          <w:bCs/>
          <w:sz w:val="24"/>
          <w:szCs w:val="24"/>
        </w:rPr>
        <w:t>paprastojo</w:t>
      </w:r>
      <w:r w:rsidR="00070F8A">
        <w:rPr>
          <w:rFonts w:ascii="Times New Roman" w:hAnsi="Times New Roman" w:cs="Times New Roman"/>
          <w:bCs/>
          <w:sz w:val="24"/>
          <w:szCs w:val="24"/>
        </w:rPr>
        <w:t xml:space="preserve"> </w:t>
      </w:r>
      <w:r w:rsidR="00070F8A" w:rsidRPr="003316ED">
        <w:rPr>
          <w:rFonts w:ascii="Times New Roman" w:hAnsi="Times New Roman" w:cs="Times New Roman"/>
          <w:bCs/>
          <w:sz w:val="24"/>
          <w:szCs w:val="24"/>
        </w:rPr>
        <w:t xml:space="preserve">remonto </w:t>
      </w:r>
      <w:r w:rsidR="00070F8A" w:rsidRPr="003316ED">
        <w:rPr>
          <w:rFonts w:ascii="Times New Roman" w:eastAsia="Times New Roman" w:hAnsi="Times New Roman" w:cs="Times New Roman"/>
          <w:bCs/>
          <w:sz w:val="24"/>
          <w:szCs w:val="24"/>
          <w:lang w:eastAsia="lt-LT"/>
        </w:rPr>
        <w:t xml:space="preserve">darbus </w:t>
      </w:r>
      <w:r w:rsidRPr="003316ED">
        <w:rPr>
          <w:rFonts w:ascii="Times New Roman" w:eastAsia="Times New Roman" w:hAnsi="Times New Roman" w:cs="Times New Roman"/>
          <w:bCs/>
          <w:sz w:val="24"/>
          <w:szCs w:val="24"/>
          <w:lang w:eastAsia="lt-LT"/>
        </w:rPr>
        <w:t>kaip numatyta sutartyje bei ištaisyti po darbų ir su darbais susijusių paslaugų atlikimo termino nustatytus</w:t>
      </w:r>
      <w:r w:rsidRPr="00FD5755">
        <w:rPr>
          <w:rFonts w:ascii="Times New Roman" w:eastAsia="Times New Roman" w:hAnsi="Times New Roman" w:cs="Times New Roman"/>
          <w:bCs/>
          <w:sz w:val="24"/>
          <w:szCs w:val="24"/>
          <w:lang w:eastAsia="lt-LT"/>
        </w:rPr>
        <w:t xml:space="preserve">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AF1E94F" w:rsidR="001F39B6" w:rsidRPr="001F39B6" w:rsidRDefault="003346B3"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k</w:t>
            </w:r>
            <w:r w:rsidR="00EF4506">
              <w:rPr>
                <w:rFonts w:ascii="Times New Roman" w:eastAsia="Times New Roman" w:hAnsi="Times New Roman" w:cs="Times New Roman"/>
                <w:sz w:val="24"/>
                <w:szCs w:val="24"/>
              </w:rPr>
              <w:t>alendorinės dienos</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084C1728"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w:t>
            </w:r>
            <w:r w:rsidR="00E73AD2">
              <w:rPr>
                <w:rFonts w:ascii="Times New Roman" w:eastAsia="Times New Roman" w:hAnsi="Times New Roman" w:cs="Times New Roman"/>
                <w:sz w:val="24"/>
                <w:szCs w:val="24"/>
              </w:rPr>
              <w:t>3</w:t>
            </w:r>
          </w:p>
        </w:tc>
        <w:tc>
          <w:tcPr>
            <w:tcW w:w="4261" w:type="dxa"/>
            <w:tcBorders>
              <w:top w:val="dashed" w:sz="4" w:space="0" w:color="auto"/>
              <w:left w:val="dashed" w:sz="4" w:space="0" w:color="auto"/>
              <w:bottom w:val="dashed" w:sz="4" w:space="0" w:color="auto"/>
              <w:right w:val="nil"/>
            </w:tcBorders>
          </w:tcPr>
          <w:p w14:paraId="21E3B104" w14:textId="618F95E7" w:rsidR="001F39B6" w:rsidRPr="00795C78" w:rsidRDefault="00817503"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Netaikomas</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47A4822A"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w:t>
            </w:r>
            <w:r w:rsidR="00E8755D">
              <w:rPr>
                <w:rFonts w:ascii="Times New Roman" w:eastAsia="Times New Roman" w:hAnsi="Times New Roman" w:cs="Times New Roman"/>
                <w:sz w:val="24"/>
                <w:szCs w:val="24"/>
              </w:rPr>
              <w:t>i</w:t>
            </w:r>
            <w:r w:rsidR="00164086" w:rsidRPr="00FC40C3">
              <w:rPr>
                <w:rFonts w:ascii="Times New Roman" w:eastAsia="Times New Roman" w:hAnsi="Times New Roman" w:cs="Times New Roman"/>
                <w:sz w:val="24"/>
                <w:szCs w:val="24"/>
              </w:rPr>
              <w:t xml:space="preserve">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w:t>
            </w:r>
            <w:r w:rsidR="00E8755D">
              <w:rPr>
                <w:rFonts w:ascii="Times New Roman" w:eastAsia="Times New Roman" w:hAnsi="Times New Roman" w:cs="Times New Roman"/>
                <w:sz w:val="24"/>
                <w:szCs w:val="24"/>
              </w:rPr>
              <w:t>delspinigiai</w:t>
            </w:r>
            <w:r w:rsidRPr="00FC40C3">
              <w:rPr>
                <w:rFonts w:ascii="Times New Roman" w:eastAsia="Times New Roman" w:hAnsi="Times New Roman" w:cs="Times New Roman"/>
                <w:sz w:val="24"/>
                <w:szCs w:val="24"/>
              </w:rPr>
              <w:t xml:space="preserve">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w:t>
            </w:r>
            <w:r w:rsidR="00E8755D">
              <w:rPr>
                <w:rFonts w:ascii="Times New Roman" w:eastAsia="Times New Roman" w:hAnsi="Times New Roman" w:cs="Times New Roman"/>
                <w:sz w:val="24"/>
                <w:szCs w:val="24"/>
              </w:rPr>
              <w:t xml:space="preserve">be </w:t>
            </w:r>
            <w:r w:rsidR="004F3F24" w:rsidRPr="00FC40C3">
              <w:rPr>
                <w:rFonts w:ascii="Times New Roman" w:eastAsia="Times New Roman" w:hAnsi="Times New Roman" w:cs="Times New Roman"/>
                <w:sz w:val="24"/>
                <w:szCs w:val="24"/>
              </w:rPr>
              <w:t>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284A08E" w:rsidR="001F39B6" w:rsidRPr="002969CA" w:rsidRDefault="00897404"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E862EE" w:rsidRPr="001F39B6" w14:paraId="09C407E1" w14:textId="77777777" w:rsidTr="00664A53">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538C8101" w:rsidR="00E862EE" w:rsidRPr="00296B14" w:rsidRDefault="00ED5726" w:rsidP="001F39B6">
            <w:pPr>
              <w:spacing w:before="200" w:after="240" w:line="240" w:lineRule="auto"/>
              <w:jc w:val="both"/>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51498BC4" w:rsidR="00240A2E" w:rsidRPr="00795C78" w:rsidRDefault="00756290" w:rsidP="00240A2E">
            <w:pPr>
              <w:spacing w:before="20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p w14:paraId="2C2DA9A0" w14:textId="024DDA4D"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01ED9B1B" w:rsidR="001F39B6" w:rsidRPr="001F39B6" w:rsidRDefault="00CA5EAE" w:rsidP="00240A2E">
            <w:pPr>
              <w:spacing w:after="12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Netaikoma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4D6ADA40"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756290">
              <w:rPr>
                <w:rFonts w:ascii="Times New Roman" w:eastAsia="Times New Roman" w:hAnsi="Times New Roman" w:cs="Times New Roman"/>
                <w:iCs/>
                <w:sz w:val="24"/>
                <w:szCs w:val="24"/>
              </w:rPr>
              <w:t xml:space="preserve">be PVM </w:t>
            </w:r>
            <w:r w:rsidR="00731B25" w:rsidRPr="00D601D4">
              <w:rPr>
                <w:rFonts w:ascii="Times New Roman" w:eastAsia="Times New Roman" w:hAnsi="Times New Roman" w:cs="Times New Roman"/>
                <w:iCs/>
                <w:sz w:val="24"/>
                <w:szCs w:val="24"/>
              </w:rPr>
              <w:t>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lastRenderedPageBreak/>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2FDA74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A32E69">
              <w:rPr>
                <w:rFonts w:ascii="Times New Roman" w:eastAsia="Times New Roman" w:hAnsi="Times New Roman" w:cs="Times New Roman"/>
                <w:sz w:val="24"/>
                <w:szCs w:val="24"/>
              </w:rPr>
              <w:t>4</w:t>
            </w:r>
          </w:p>
          <w:p w14:paraId="320FDE12" w14:textId="77777777" w:rsidR="001F39B6" w:rsidRPr="00771AE7" w:rsidRDefault="001F39B6" w:rsidP="00A32E69">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726BE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6BE5">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51E699CB" w14:textId="311EBAA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w:t>
      </w:r>
      <w:r w:rsidR="00A46CB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Užsakovas yra atsakingas už tai, kad jo personalas bendradarbiautų su rangovu bei laikytųsi darbo saugos reikalavimų statybvietėje. Užsakovo skiriamas asmuo, atsakingas už sutarties vykdymą, yra nurodytas 3.4 punkte.</w:t>
      </w:r>
    </w:p>
    <w:p w14:paraId="16A6D844" w14:textId="5374444A" w:rsidR="0046080E" w:rsidRPr="00726BE5" w:rsidRDefault="0046080E" w:rsidP="00726BE5">
      <w:pPr>
        <w:pStyle w:val="Sraopastraipa"/>
        <w:numPr>
          <w:ilvl w:val="1"/>
          <w:numId w:val="9"/>
        </w:numPr>
        <w:tabs>
          <w:tab w:val="left" w:pos="1843"/>
        </w:tabs>
        <w:ind w:left="0" w:firstLine="1298"/>
        <w:jc w:val="both"/>
      </w:pPr>
      <w:r w:rsidRPr="00726BE5">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w:t>
      </w:r>
      <w:r w:rsidR="0046080E" w:rsidRPr="0046080E">
        <w:rPr>
          <w:rFonts w:ascii="Times New Roman" w:eastAsia="Times New Roman" w:hAnsi="Times New Roman" w:cs="Times New Roman"/>
          <w:sz w:val="24"/>
          <w:szCs w:val="24"/>
          <w:lang w:eastAsia="lt-LT"/>
        </w:rPr>
        <w:lastRenderedPageBreak/>
        <w:t>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informuoti statinio statybos techninės priežiūros vadovą – jis </w:t>
      </w:r>
      <w:r w:rsidR="0046080E" w:rsidRPr="0046080E">
        <w:rPr>
          <w:rFonts w:ascii="Times New Roman" w:eastAsia="Times New Roman" w:hAnsi="Times New Roman" w:cs="Times New Roman"/>
          <w:sz w:val="24"/>
          <w:szCs w:val="24"/>
          <w:lang w:eastAsia="lt-LT"/>
        </w:rPr>
        <w:lastRenderedPageBreak/>
        <w:t>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34C15EF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yra su trūkumais, defektais arba kaip kitaip neatitinka sutarties, tai statinio statybos techninės priežiūros vadovas gali atmesti tą darbo projekto dalį</w:t>
      </w:r>
      <w:r w:rsidR="004612CB">
        <w:rPr>
          <w:rFonts w:ascii="Times New Roman" w:eastAsia="Times New Roman" w:hAnsi="Times New Roman" w:cs="Times New Roman"/>
          <w:sz w:val="24"/>
          <w:szCs w:val="24"/>
          <w:lang w:eastAsia="lt-LT"/>
        </w:rPr>
        <w:t xml:space="preserve"> (jei taikoma)</w:t>
      </w:r>
      <w:r w:rsidR="0046080E" w:rsidRPr="0046080E">
        <w:rPr>
          <w:rFonts w:ascii="Times New Roman" w:eastAsia="Times New Roman" w:hAnsi="Times New Roman" w:cs="Times New Roman"/>
          <w:sz w:val="24"/>
          <w:szCs w:val="24"/>
          <w:lang w:eastAsia="lt-LT"/>
        </w:rPr>
        <w:t>,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069A6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6143F99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A32E69">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4665413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 xml:space="preserve">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w:t>
      </w:r>
      <w:r w:rsidRPr="005260B0">
        <w:rPr>
          <w:rFonts w:ascii="Times New Roman" w:eastAsia="Times New Roman" w:hAnsi="Times New Roman" w:cs="Times New Roman"/>
          <w:sz w:val="24"/>
          <w:szCs w:val="24"/>
          <w:lang w:eastAsia="lt-LT"/>
        </w:rPr>
        <w:lastRenderedPageBreak/>
        <w:t>Statybos pagal neteisėtai išduotą statybą leidžiantį dokumentą padarinių šalinimas“ nustatyta tvarka)), bei statiniai, kuriems buvo atliktos užbaigimo procedūros bus įregistruoti Nekilnojamojo turto registre.</w:t>
      </w:r>
    </w:p>
    <w:p w14:paraId="091D7391" w14:textId="59CE750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užsakovas </w:t>
      </w:r>
      <w:r w:rsidR="00D37D09">
        <w:rPr>
          <w:rFonts w:ascii="Times New Roman" w:eastAsia="Times New Roman" w:hAnsi="Times New Roman" w:cs="Times New Roman"/>
          <w:sz w:val="24"/>
          <w:szCs w:val="24"/>
          <w:lang w:eastAsia="lt-LT"/>
        </w:rPr>
        <w:t>raštu informuoja rangovą, kad bus atliktas įskaitymas ir delspinigiai bus išskaičiuojami iš rangovui mokėtinų sumų</w:t>
      </w:r>
      <w:r w:rsidR="00807EE6" w:rsidRPr="00983B42">
        <w:rPr>
          <w:rFonts w:ascii="Times New Roman" w:eastAsia="Times New Roman" w:hAnsi="Times New Roman" w:cs="Times New Roman"/>
          <w:sz w:val="24"/>
          <w:szCs w:val="24"/>
          <w:lang w:eastAsia="lt-LT"/>
        </w:rPr>
        <w:t>,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lastRenderedPageBreak/>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38A4E322" w14:textId="79128340" w:rsidR="00764EEF" w:rsidRPr="00FC0891"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28AA5BDB" w14:textId="49D8AE24"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gavęs rangovo prašymą pagal 8.1 punktą, per </w:t>
      </w:r>
      <w:r>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2A92A57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1" w:name="_Hlk195780673"/>
      <w:r>
        <w:rPr>
          <w:rFonts w:ascii="Times New Roman" w:eastAsia="Times New Roman" w:hAnsi="Times New Roman" w:cs="Times New Roman"/>
          <w:sz w:val="24"/>
          <w:szCs w:val="24"/>
          <w:lang w:eastAsia="lt-LT"/>
        </w:rPr>
        <w:t>užsakovo atstovas</w:t>
      </w:r>
      <w:bookmarkEnd w:id="1"/>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w:t>
      </w:r>
      <w:r w:rsidRPr="00CA5EAE">
        <w:rPr>
          <w:rFonts w:ascii="Times New Roman" w:eastAsia="Times New Roman" w:hAnsi="Times New Roman" w:cs="Times New Roman"/>
          <w:sz w:val="24"/>
          <w:szCs w:val="24"/>
          <w:lang w:eastAsia="lt-LT"/>
        </w:rPr>
        <w:t>užsakovas</w:t>
      </w:r>
      <w:r w:rsidRPr="0046080E">
        <w:rPr>
          <w:rFonts w:ascii="Times New Roman" w:eastAsia="Times New Roman" w:hAnsi="Times New Roman" w:cs="Times New Roman"/>
          <w:sz w:val="24"/>
          <w:szCs w:val="24"/>
          <w:lang w:eastAsia="lt-LT"/>
        </w:rPr>
        <w:t xml:space="preserve">, rangovas ir </w:t>
      </w:r>
      <w:r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56E3B0C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7802CD76"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1E912706" w14:textId="2B7E3C61"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DD1137">
        <w:rPr>
          <w:rFonts w:ascii="Times New Roman" w:eastAsia="Times New Roman" w:hAnsi="Times New Roman" w:cs="Times New Roman"/>
          <w:sz w:val="24"/>
          <w:szCs w:val="24"/>
          <w:lang w:eastAsia="lt-LT"/>
        </w:rPr>
        <w:t>8.4. Rangovas iki statybos užbaigimo patikrinimo dienos privalo pašalinti iš statybvietės visus dar likusius rangovo įrengimus, medžiagų perteklių, šiukšles</w:t>
      </w:r>
      <w:r w:rsidR="00DD1137" w:rsidRPr="00DD1137">
        <w:rPr>
          <w:rFonts w:ascii="Times New Roman" w:eastAsia="Times New Roman" w:hAnsi="Times New Roman" w:cs="Times New Roman"/>
          <w:sz w:val="24"/>
          <w:szCs w:val="24"/>
          <w:lang w:eastAsia="lt-LT"/>
        </w:rPr>
        <w:t xml:space="preserve"> ir kt.</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w:t>
      </w:r>
      <w:r w:rsidRPr="0046080E">
        <w:rPr>
          <w:rFonts w:ascii="Times New Roman" w:eastAsia="Times New Roman" w:hAnsi="Times New Roman" w:cs="Times New Roman"/>
          <w:sz w:val="24"/>
          <w:szCs w:val="24"/>
          <w:lang w:eastAsia="lt-LT"/>
        </w:rPr>
        <w:lastRenderedPageBreak/>
        <w:t xml:space="preserve">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7" o:title=""/>
          </v:shape>
          <o:OLEObject Type="Embed" ProgID="Equation.3" ShapeID="_x0000_i1025" DrawAspect="Content" ObjectID="_1840781486"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40781487"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40781488"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40781489"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40781490"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w:t>
      </w:r>
      <w:r w:rsidR="0046080E" w:rsidRPr="00C9472E">
        <w:rPr>
          <w:rFonts w:ascii="Times New Roman" w:eastAsia="Times New Roman" w:hAnsi="Times New Roman" w:cs="Times New Roman"/>
          <w:sz w:val="24"/>
          <w:szCs w:val="24"/>
          <w:lang w:eastAsia="lt-LT"/>
        </w:rPr>
        <w:lastRenderedPageBreak/>
        <w:t>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4612CB"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848648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w:t>
      </w:r>
      <w:r w:rsidR="0066302B">
        <w:rPr>
          <w:rFonts w:ascii="Times New Roman" w:eastAsia="Times New Roman" w:hAnsi="Times New Roman" w:cs="Times New Roman"/>
          <w:sz w:val="24"/>
          <w:szCs w:val="24"/>
          <w:lang w:eastAsia="lt-LT"/>
        </w:rPr>
        <w:t xml:space="preserve"> ar 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10B76FA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statinio statybos techninės priežiūros vadovo nurodymų </w:t>
      </w:r>
      <w:r w:rsidR="0066302B">
        <w:rPr>
          <w:rFonts w:ascii="Times New Roman" w:eastAsia="Times New Roman" w:hAnsi="Times New Roman" w:cs="Times New Roman"/>
          <w:sz w:val="24"/>
          <w:szCs w:val="24"/>
          <w:lang w:eastAsia="lt-LT"/>
        </w:rPr>
        <w:t xml:space="preserve">ar užsakovo atstovo </w:t>
      </w:r>
      <w:r w:rsidRPr="0046080E">
        <w:rPr>
          <w:rFonts w:ascii="Times New Roman" w:eastAsia="Times New Roman" w:hAnsi="Times New Roman" w:cs="Times New Roman"/>
          <w:sz w:val="24"/>
          <w:szCs w:val="24"/>
          <w:lang w:eastAsia="lt-LT"/>
        </w:rPr>
        <w:t>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lastRenderedPageBreak/>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0B143D56" w14:textId="0017776C"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03E10">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03E10">
        <w:rPr>
          <w:rFonts w:ascii="Times New Roman" w:eastAsia="Times New Roman" w:hAnsi="Times New Roman" w:cs="Times New Roman"/>
          <w:sz w:val="24"/>
          <w:szCs w:val="24"/>
          <w:lang w:eastAsia="lt-LT"/>
        </w:rPr>
        <w:t>5</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5E9356D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03E10">
        <w:rPr>
          <w:rFonts w:ascii="Times New Roman" w:eastAsia="Times New Roman" w:hAnsi="Times New Roman" w:cs="Times New Roman"/>
          <w:sz w:val="24"/>
          <w:szCs w:val="24"/>
          <w:lang w:eastAsia="lt-LT"/>
        </w:rPr>
        <w:t>6</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5C30ED70" w14:textId="77777777" w:rsidR="00471B6A" w:rsidRDefault="00471B6A" w:rsidP="00EC775F">
      <w:pPr>
        <w:spacing w:after="0" w:line="240" w:lineRule="auto"/>
        <w:ind w:firstLine="6237"/>
        <w:rPr>
          <w:rFonts w:ascii="Times New Roman" w:eastAsia="Times New Roman" w:hAnsi="Times New Roman" w:cs="Times New Roman"/>
          <w:sz w:val="24"/>
          <w:szCs w:val="24"/>
          <w:lang w:eastAsia="lt-LT"/>
        </w:rPr>
      </w:pPr>
    </w:p>
    <w:p w14:paraId="2D67129B" w14:textId="77777777" w:rsidR="004E2BC6" w:rsidRDefault="00471B6A" w:rsidP="004E2BC6">
      <w:pPr>
        <w:tabs>
          <w:tab w:val="left" w:pos="6804"/>
        </w:tabs>
        <w:ind w:right="-1"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5315A2C9" w14:textId="7B244301" w:rsidR="0046080E" w:rsidRPr="0046080E" w:rsidRDefault="004E2BC6" w:rsidP="004E2BC6">
      <w:pPr>
        <w:tabs>
          <w:tab w:val="left" w:pos="6237"/>
        </w:tabs>
        <w:ind w:right="-1" w:firstLine="518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A65E82">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3CE8FA8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41EFD908"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3E251C">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54FE586"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3E251C">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1DFFC78"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7234C5">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583DA27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056708C3"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654D6">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3259C946"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D54458">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0A81C40A" w:rsidR="00503757" w:rsidRDefault="00503757">
      <w:pPr>
        <w:rPr>
          <w:rFonts w:ascii="Times New Roman" w:eastAsia="Times New Roman" w:hAnsi="Times New Roman" w:cs="Times New Roman"/>
          <w:sz w:val="24"/>
          <w:szCs w:val="24"/>
          <w:lang w:eastAsia="lt-LT"/>
        </w:rPr>
      </w:pPr>
    </w:p>
    <w:sectPr w:rsidR="0050375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01FDC" w14:textId="77777777" w:rsidR="004F1211" w:rsidRDefault="004F1211">
      <w:pPr>
        <w:spacing w:after="0" w:line="240" w:lineRule="auto"/>
      </w:pPr>
      <w:r>
        <w:separator/>
      </w:r>
    </w:p>
  </w:endnote>
  <w:endnote w:type="continuationSeparator" w:id="0">
    <w:p w14:paraId="08FABE89" w14:textId="77777777" w:rsidR="004F1211" w:rsidRDefault="004F1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59C04" w14:textId="77777777" w:rsidR="004F1211" w:rsidRDefault="004F1211">
      <w:pPr>
        <w:spacing w:after="0" w:line="240" w:lineRule="auto"/>
      </w:pPr>
      <w:r>
        <w:separator/>
      </w:r>
    </w:p>
  </w:footnote>
  <w:footnote w:type="continuationSeparator" w:id="0">
    <w:p w14:paraId="7D3D720B" w14:textId="77777777" w:rsidR="004F1211" w:rsidRDefault="004F12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C48A96CA"/>
    <w:lvl w:ilvl="0">
      <w:start w:val="4"/>
      <w:numFmt w:val="decimal"/>
      <w:lvlText w:val="%1."/>
      <w:lvlJc w:val="left"/>
      <w:pPr>
        <w:ind w:left="360" w:hanging="360"/>
      </w:pPr>
      <w:rPr>
        <w:rFonts w:hint="default"/>
      </w:rPr>
    </w:lvl>
    <w:lvl w:ilvl="1">
      <w:start w:val="4"/>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16862"/>
    <w:rsid w:val="00020D2A"/>
    <w:rsid w:val="00026C8B"/>
    <w:rsid w:val="00027C73"/>
    <w:rsid w:val="00041A0B"/>
    <w:rsid w:val="00050DC5"/>
    <w:rsid w:val="00054751"/>
    <w:rsid w:val="0005570C"/>
    <w:rsid w:val="0006122E"/>
    <w:rsid w:val="000632C8"/>
    <w:rsid w:val="000638BE"/>
    <w:rsid w:val="00070F8A"/>
    <w:rsid w:val="00071143"/>
    <w:rsid w:val="00071227"/>
    <w:rsid w:val="0007737C"/>
    <w:rsid w:val="00084E57"/>
    <w:rsid w:val="000872DC"/>
    <w:rsid w:val="0009064B"/>
    <w:rsid w:val="0009373E"/>
    <w:rsid w:val="0009500F"/>
    <w:rsid w:val="00095EC8"/>
    <w:rsid w:val="000974B6"/>
    <w:rsid w:val="000A1D8D"/>
    <w:rsid w:val="000A214A"/>
    <w:rsid w:val="000B0C1D"/>
    <w:rsid w:val="000C19CE"/>
    <w:rsid w:val="000C621F"/>
    <w:rsid w:val="000D4139"/>
    <w:rsid w:val="000D5981"/>
    <w:rsid w:val="000E0ED7"/>
    <w:rsid w:val="000F3CA8"/>
    <w:rsid w:val="00106E02"/>
    <w:rsid w:val="0011097F"/>
    <w:rsid w:val="0011258E"/>
    <w:rsid w:val="00120417"/>
    <w:rsid w:val="001257E1"/>
    <w:rsid w:val="00145C63"/>
    <w:rsid w:val="00147415"/>
    <w:rsid w:val="0015269E"/>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3AC7"/>
    <w:rsid w:val="00206CA5"/>
    <w:rsid w:val="002210C4"/>
    <w:rsid w:val="00230168"/>
    <w:rsid w:val="00232139"/>
    <w:rsid w:val="00240A2E"/>
    <w:rsid w:val="00243029"/>
    <w:rsid w:val="00252B27"/>
    <w:rsid w:val="0028496F"/>
    <w:rsid w:val="002969CA"/>
    <w:rsid w:val="00296B14"/>
    <w:rsid w:val="002A0EBD"/>
    <w:rsid w:val="002A6D93"/>
    <w:rsid w:val="002B0A2D"/>
    <w:rsid w:val="002B64B3"/>
    <w:rsid w:val="002C0D06"/>
    <w:rsid w:val="002D0638"/>
    <w:rsid w:val="002D2BBA"/>
    <w:rsid w:val="002D4740"/>
    <w:rsid w:val="002E1C22"/>
    <w:rsid w:val="002E25C4"/>
    <w:rsid w:val="002E572F"/>
    <w:rsid w:val="002F2169"/>
    <w:rsid w:val="002F3966"/>
    <w:rsid w:val="003018D5"/>
    <w:rsid w:val="0030461A"/>
    <w:rsid w:val="00320D42"/>
    <w:rsid w:val="00325E03"/>
    <w:rsid w:val="003316ED"/>
    <w:rsid w:val="003346B3"/>
    <w:rsid w:val="003414B9"/>
    <w:rsid w:val="0034690B"/>
    <w:rsid w:val="00346B89"/>
    <w:rsid w:val="00354488"/>
    <w:rsid w:val="0035613C"/>
    <w:rsid w:val="00356C90"/>
    <w:rsid w:val="00361345"/>
    <w:rsid w:val="00361FF8"/>
    <w:rsid w:val="003718FA"/>
    <w:rsid w:val="0037287B"/>
    <w:rsid w:val="003779EF"/>
    <w:rsid w:val="00377E27"/>
    <w:rsid w:val="00384495"/>
    <w:rsid w:val="003A0E84"/>
    <w:rsid w:val="003A1FB7"/>
    <w:rsid w:val="003A4A04"/>
    <w:rsid w:val="003A73CE"/>
    <w:rsid w:val="003B4623"/>
    <w:rsid w:val="003D5795"/>
    <w:rsid w:val="003D6F86"/>
    <w:rsid w:val="003D7D61"/>
    <w:rsid w:val="003E024B"/>
    <w:rsid w:val="003E251C"/>
    <w:rsid w:val="003E3D4C"/>
    <w:rsid w:val="003E4B8E"/>
    <w:rsid w:val="003E78F0"/>
    <w:rsid w:val="003F0885"/>
    <w:rsid w:val="0040013C"/>
    <w:rsid w:val="00410787"/>
    <w:rsid w:val="0041234D"/>
    <w:rsid w:val="00416CE8"/>
    <w:rsid w:val="00417145"/>
    <w:rsid w:val="004171AB"/>
    <w:rsid w:val="0042005C"/>
    <w:rsid w:val="0044303D"/>
    <w:rsid w:val="00443E68"/>
    <w:rsid w:val="00455AA2"/>
    <w:rsid w:val="00456441"/>
    <w:rsid w:val="0046080E"/>
    <w:rsid w:val="004612CB"/>
    <w:rsid w:val="004634DF"/>
    <w:rsid w:val="00467E4A"/>
    <w:rsid w:val="00471B6A"/>
    <w:rsid w:val="004772CE"/>
    <w:rsid w:val="00482597"/>
    <w:rsid w:val="0049242F"/>
    <w:rsid w:val="004B2211"/>
    <w:rsid w:val="004C285F"/>
    <w:rsid w:val="004C39B2"/>
    <w:rsid w:val="004D6473"/>
    <w:rsid w:val="004E2BC6"/>
    <w:rsid w:val="004F1211"/>
    <w:rsid w:val="004F3F24"/>
    <w:rsid w:val="00503757"/>
    <w:rsid w:val="005145CA"/>
    <w:rsid w:val="00516938"/>
    <w:rsid w:val="0051706B"/>
    <w:rsid w:val="00517E60"/>
    <w:rsid w:val="005260B0"/>
    <w:rsid w:val="00533AE6"/>
    <w:rsid w:val="00541650"/>
    <w:rsid w:val="00543DB3"/>
    <w:rsid w:val="00544BBD"/>
    <w:rsid w:val="0056196A"/>
    <w:rsid w:val="00567455"/>
    <w:rsid w:val="0057453F"/>
    <w:rsid w:val="00574AFB"/>
    <w:rsid w:val="00585B9A"/>
    <w:rsid w:val="00595FDC"/>
    <w:rsid w:val="005A20E4"/>
    <w:rsid w:val="005A2378"/>
    <w:rsid w:val="005A4A77"/>
    <w:rsid w:val="005C43CF"/>
    <w:rsid w:val="005D712C"/>
    <w:rsid w:val="005E0CBD"/>
    <w:rsid w:val="005E739A"/>
    <w:rsid w:val="005F11E0"/>
    <w:rsid w:val="005F5A8B"/>
    <w:rsid w:val="00613CD3"/>
    <w:rsid w:val="00622056"/>
    <w:rsid w:val="00623D39"/>
    <w:rsid w:val="00633626"/>
    <w:rsid w:val="00643F5C"/>
    <w:rsid w:val="00644A1C"/>
    <w:rsid w:val="006505CD"/>
    <w:rsid w:val="00662205"/>
    <w:rsid w:val="0066285B"/>
    <w:rsid w:val="0066302B"/>
    <w:rsid w:val="00664A53"/>
    <w:rsid w:val="00667633"/>
    <w:rsid w:val="00673644"/>
    <w:rsid w:val="00674C70"/>
    <w:rsid w:val="00682974"/>
    <w:rsid w:val="00684398"/>
    <w:rsid w:val="006B2FDD"/>
    <w:rsid w:val="006B3CBB"/>
    <w:rsid w:val="006B6752"/>
    <w:rsid w:val="006C6F05"/>
    <w:rsid w:val="006C79FA"/>
    <w:rsid w:val="006D1E7F"/>
    <w:rsid w:val="006E011E"/>
    <w:rsid w:val="006E285F"/>
    <w:rsid w:val="0070078B"/>
    <w:rsid w:val="00707754"/>
    <w:rsid w:val="0071204E"/>
    <w:rsid w:val="00716E54"/>
    <w:rsid w:val="00721D17"/>
    <w:rsid w:val="007234C5"/>
    <w:rsid w:val="00725D16"/>
    <w:rsid w:val="00726BE5"/>
    <w:rsid w:val="00731B25"/>
    <w:rsid w:val="00732712"/>
    <w:rsid w:val="00741834"/>
    <w:rsid w:val="00742896"/>
    <w:rsid w:val="0075117F"/>
    <w:rsid w:val="00756290"/>
    <w:rsid w:val="00761C92"/>
    <w:rsid w:val="00764EEF"/>
    <w:rsid w:val="007659BB"/>
    <w:rsid w:val="00771AE7"/>
    <w:rsid w:val="007750BA"/>
    <w:rsid w:val="00776CCC"/>
    <w:rsid w:val="007839FB"/>
    <w:rsid w:val="00787716"/>
    <w:rsid w:val="0079033A"/>
    <w:rsid w:val="00790D70"/>
    <w:rsid w:val="00795C78"/>
    <w:rsid w:val="00797484"/>
    <w:rsid w:val="007A5295"/>
    <w:rsid w:val="007B2356"/>
    <w:rsid w:val="007B63CE"/>
    <w:rsid w:val="007C2BA0"/>
    <w:rsid w:val="007C6E06"/>
    <w:rsid w:val="007F0DA1"/>
    <w:rsid w:val="00804897"/>
    <w:rsid w:val="00807EE6"/>
    <w:rsid w:val="00816023"/>
    <w:rsid w:val="00817503"/>
    <w:rsid w:val="00835748"/>
    <w:rsid w:val="00840D2A"/>
    <w:rsid w:val="0084181C"/>
    <w:rsid w:val="008421A6"/>
    <w:rsid w:val="00846934"/>
    <w:rsid w:val="00851A68"/>
    <w:rsid w:val="00862DC3"/>
    <w:rsid w:val="00883364"/>
    <w:rsid w:val="00897404"/>
    <w:rsid w:val="008C6595"/>
    <w:rsid w:val="008D0B91"/>
    <w:rsid w:val="008D151F"/>
    <w:rsid w:val="008D5516"/>
    <w:rsid w:val="008E21DF"/>
    <w:rsid w:val="008E57FB"/>
    <w:rsid w:val="008F6D2B"/>
    <w:rsid w:val="00901E9E"/>
    <w:rsid w:val="009135DD"/>
    <w:rsid w:val="009230BE"/>
    <w:rsid w:val="00926B7E"/>
    <w:rsid w:val="009341A2"/>
    <w:rsid w:val="0093420B"/>
    <w:rsid w:val="0093424E"/>
    <w:rsid w:val="00943D35"/>
    <w:rsid w:val="00951E8A"/>
    <w:rsid w:val="009667C9"/>
    <w:rsid w:val="0097003D"/>
    <w:rsid w:val="00973364"/>
    <w:rsid w:val="009839F7"/>
    <w:rsid w:val="00983B42"/>
    <w:rsid w:val="00984A4E"/>
    <w:rsid w:val="00996E21"/>
    <w:rsid w:val="009970F0"/>
    <w:rsid w:val="009A2845"/>
    <w:rsid w:val="009B0966"/>
    <w:rsid w:val="009B14B8"/>
    <w:rsid w:val="009B2969"/>
    <w:rsid w:val="009C549B"/>
    <w:rsid w:val="009C7445"/>
    <w:rsid w:val="009D3284"/>
    <w:rsid w:val="009D6834"/>
    <w:rsid w:val="009E54D6"/>
    <w:rsid w:val="009F777C"/>
    <w:rsid w:val="00A009A8"/>
    <w:rsid w:val="00A01A5D"/>
    <w:rsid w:val="00A02E45"/>
    <w:rsid w:val="00A07EF2"/>
    <w:rsid w:val="00A32D54"/>
    <w:rsid w:val="00A32E69"/>
    <w:rsid w:val="00A35ACD"/>
    <w:rsid w:val="00A43E89"/>
    <w:rsid w:val="00A46CB4"/>
    <w:rsid w:val="00A47B0A"/>
    <w:rsid w:val="00A51613"/>
    <w:rsid w:val="00A51E90"/>
    <w:rsid w:val="00A65E82"/>
    <w:rsid w:val="00A670CA"/>
    <w:rsid w:val="00A754CD"/>
    <w:rsid w:val="00A86C64"/>
    <w:rsid w:val="00A974A3"/>
    <w:rsid w:val="00AA6544"/>
    <w:rsid w:val="00AA7500"/>
    <w:rsid w:val="00AC1407"/>
    <w:rsid w:val="00AD1756"/>
    <w:rsid w:val="00AD1AC3"/>
    <w:rsid w:val="00AD2441"/>
    <w:rsid w:val="00AD51F8"/>
    <w:rsid w:val="00AD754A"/>
    <w:rsid w:val="00AE3D4F"/>
    <w:rsid w:val="00B200DD"/>
    <w:rsid w:val="00B37E27"/>
    <w:rsid w:val="00B419BB"/>
    <w:rsid w:val="00B47C7C"/>
    <w:rsid w:val="00B54686"/>
    <w:rsid w:val="00B55417"/>
    <w:rsid w:val="00B67A3E"/>
    <w:rsid w:val="00B7059A"/>
    <w:rsid w:val="00B708C0"/>
    <w:rsid w:val="00B7143E"/>
    <w:rsid w:val="00B7402E"/>
    <w:rsid w:val="00B83CC5"/>
    <w:rsid w:val="00B83F90"/>
    <w:rsid w:val="00B93DD2"/>
    <w:rsid w:val="00B97A8C"/>
    <w:rsid w:val="00BA0202"/>
    <w:rsid w:val="00BA0E47"/>
    <w:rsid w:val="00BA3047"/>
    <w:rsid w:val="00BA36A7"/>
    <w:rsid w:val="00BA4FF8"/>
    <w:rsid w:val="00BB2FA2"/>
    <w:rsid w:val="00BB7044"/>
    <w:rsid w:val="00BC3525"/>
    <w:rsid w:val="00BD0E50"/>
    <w:rsid w:val="00BD1714"/>
    <w:rsid w:val="00BD709C"/>
    <w:rsid w:val="00BE0C0D"/>
    <w:rsid w:val="00BE1A49"/>
    <w:rsid w:val="00BF008A"/>
    <w:rsid w:val="00BF0C34"/>
    <w:rsid w:val="00BF0DF5"/>
    <w:rsid w:val="00BF122B"/>
    <w:rsid w:val="00BF4F13"/>
    <w:rsid w:val="00C01F14"/>
    <w:rsid w:val="00C07950"/>
    <w:rsid w:val="00C10E91"/>
    <w:rsid w:val="00C22B65"/>
    <w:rsid w:val="00C3566C"/>
    <w:rsid w:val="00C36B04"/>
    <w:rsid w:val="00C400C5"/>
    <w:rsid w:val="00C431BB"/>
    <w:rsid w:val="00C5204C"/>
    <w:rsid w:val="00C53F2A"/>
    <w:rsid w:val="00C548AA"/>
    <w:rsid w:val="00C62C87"/>
    <w:rsid w:val="00C654D6"/>
    <w:rsid w:val="00C70B72"/>
    <w:rsid w:val="00C73D64"/>
    <w:rsid w:val="00C83878"/>
    <w:rsid w:val="00C90BAE"/>
    <w:rsid w:val="00C913A3"/>
    <w:rsid w:val="00C93399"/>
    <w:rsid w:val="00C9472E"/>
    <w:rsid w:val="00CA5EAE"/>
    <w:rsid w:val="00CA6BD3"/>
    <w:rsid w:val="00CA7562"/>
    <w:rsid w:val="00CC06F0"/>
    <w:rsid w:val="00CC0A02"/>
    <w:rsid w:val="00CC225D"/>
    <w:rsid w:val="00CC3F10"/>
    <w:rsid w:val="00CC4EF1"/>
    <w:rsid w:val="00CC611D"/>
    <w:rsid w:val="00CD642E"/>
    <w:rsid w:val="00CD6CCD"/>
    <w:rsid w:val="00CE1178"/>
    <w:rsid w:val="00CE6AC6"/>
    <w:rsid w:val="00CF3125"/>
    <w:rsid w:val="00D005E1"/>
    <w:rsid w:val="00D31FEB"/>
    <w:rsid w:val="00D37D09"/>
    <w:rsid w:val="00D44A24"/>
    <w:rsid w:val="00D54458"/>
    <w:rsid w:val="00D601D4"/>
    <w:rsid w:val="00D7459A"/>
    <w:rsid w:val="00D9350F"/>
    <w:rsid w:val="00DA3AAA"/>
    <w:rsid w:val="00DA3F04"/>
    <w:rsid w:val="00DC47C0"/>
    <w:rsid w:val="00DD0702"/>
    <w:rsid w:val="00DD1137"/>
    <w:rsid w:val="00DD1B83"/>
    <w:rsid w:val="00DD4256"/>
    <w:rsid w:val="00DD7C2F"/>
    <w:rsid w:val="00DE687F"/>
    <w:rsid w:val="00E03E10"/>
    <w:rsid w:val="00E077F2"/>
    <w:rsid w:val="00E12672"/>
    <w:rsid w:val="00E4354E"/>
    <w:rsid w:val="00E5315B"/>
    <w:rsid w:val="00E605AF"/>
    <w:rsid w:val="00E627AA"/>
    <w:rsid w:val="00E673F2"/>
    <w:rsid w:val="00E73392"/>
    <w:rsid w:val="00E73AD2"/>
    <w:rsid w:val="00E85EC6"/>
    <w:rsid w:val="00E862EE"/>
    <w:rsid w:val="00E8755D"/>
    <w:rsid w:val="00E93A4B"/>
    <w:rsid w:val="00E97E3C"/>
    <w:rsid w:val="00EB5EF0"/>
    <w:rsid w:val="00EC1573"/>
    <w:rsid w:val="00EC775F"/>
    <w:rsid w:val="00ED0E32"/>
    <w:rsid w:val="00ED55F2"/>
    <w:rsid w:val="00ED5726"/>
    <w:rsid w:val="00ED69B3"/>
    <w:rsid w:val="00EE2144"/>
    <w:rsid w:val="00EF4506"/>
    <w:rsid w:val="00F013ED"/>
    <w:rsid w:val="00F020A5"/>
    <w:rsid w:val="00F10A7E"/>
    <w:rsid w:val="00F113C1"/>
    <w:rsid w:val="00F117DB"/>
    <w:rsid w:val="00F11931"/>
    <w:rsid w:val="00F14D28"/>
    <w:rsid w:val="00F23531"/>
    <w:rsid w:val="00F33B64"/>
    <w:rsid w:val="00F41F8D"/>
    <w:rsid w:val="00F465FA"/>
    <w:rsid w:val="00F468CC"/>
    <w:rsid w:val="00F46CDE"/>
    <w:rsid w:val="00F53117"/>
    <w:rsid w:val="00F61E8C"/>
    <w:rsid w:val="00F64DAF"/>
    <w:rsid w:val="00F72025"/>
    <w:rsid w:val="00F75F4C"/>
    <w:rsid w:val="00F81570"/>
    <w:rsid w:val="00F87835"/>
    <w:rsid w:val="00F96911"/>
    <w:rsid w:val="00FA3143"/>
    <w:rsid w:val="00FB17D0"/>
    <w:rsid w:val="00FB262C"/>
    <w:rsid w:val="00FC02B6"/>
    <w:rsid w:val="00FC0891"/>
    <w:rsid w:val="00FC40C3"/>
    <w:rsid w:val="00FD32A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19</Pages>
  <Words>38335</Words>
  <Characters>21852</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88</cp:revision>
  <cp:lastPrinted>2024-02-26T07:58:00Z</cp:lastPrinted>
  <dcterms:created xsi:type="dcterms:W3CDTF">2026-04-22T10:04:00Z</dcterms:created>
  <dcterms:modified xsi:type="dcterms:W3CDTF">2026-05-20T08:25:00Z</dcterms:modified>
</cp:coreProperties>
</file>